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D2" w:rsidRDefault="000E1848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1848">
        <w:rPr>
          <w:rFonts w:ascii="Times New Roman" w:hAnsi="Times New Roman"/>
          <w:color w:val="000000"/>
          <w:sz w:val="28"/>
          <w:szCs w:val="28"/>
        </w:rPr>
        <w:t>21</w:t>
      </w:r>
      <w:r w:rsidR="002727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мая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800B36"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>
        <w:rPr>
          <w:rFonts w:ascii="Times New Roman" w:hAnsi="Times New Roman"/>
          <w:color w:val="000000"/>
          <w:sz w:val="28"/>
          <w:szCs w:val="28"/>
        </w:rPr>
        <w:t xml:space="preserve"> плановых</w:t>
      </w:r>
      <w:r w:rsidRPr="00FC3AA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проверок</w:t>
      </w:r>
      <w:r w:rsidRPr="006946B7">
        <w:rPr>
          <w:rFonts w:ascii="Times New Roman" w:hAnsi="Times New Roman"/>
          <w:color w:val="000000"/>
          <w:sz w:val="28"/>
          <w:szCs w:val="28"/>
        </w:rPr>
        <w:t xml:space="preserve">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</w:t>
      </w:r>
      <w:r>
        <w:rPr>
          <w:rFonts w:ascii="Times New Roman" w:hAnsi="Times New Roman"/>
          <w:color w:val="000000"/>
          <w:sz w:val="28"/>
          <w:szCs w:val="28"/>
        </w:rPr>
        <w:t xml:space="preserve"> за 2025 год – истекший период 2026 года</w:t>
      </w:r>
      <w:r w:rsidR="00B86849">
        <w:rPr>
          <w:rFonts w:ascii="Times New Roman" w:hAnsi="Times New Roman"/>
          <w:color w:val="000000"/>
          <w:sz w:val="28"/>
          <w:szCs w:val="28"/>
        </w:rPr>
        <w:t xml:space="preserve"> в</w:t>
      </w:r>
      <w:bookmarkStart w:id="0" w:name="_GoBack"/>
      <w:bookmarkEnd w:id="0"/>
      <w:r w:rsidR="00621FD2">
        <w:rPr>
          <w:rFonts w:ascii="Times New Roman" w:hAnsi="Times New Roman"/>
          <w:color w:val="000000"/>
          <w:sz w:val="28"/>
          <w:szCs w:val="28"/>
        </w:rPr>
        <w:t>:</w:t>
      </w:r>
    </w:p>
    <w:p w:rsidR="00DF5141" w:rsidRDefault="00B86849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0E1848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proofErr w:type="spellStart"/>
      <w:r w:rsidR="000E1848">
        <w:rPr>
          <w:rFonts w:ascii="Times New Roman" w:hAnsi="Times New Roman"/>
          <w:color w:val="000000"/>
          <w:sz w:val="28"/>
          <w:szCs w:val="28"/>
        </w:rPr>
        <w:t>Прионежского</w:t>
      </w:r>
      <w:proofErr w:type="spellEnd"/>
      <w:r w:rsidR="000E1848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</w:t>
      </w:r>
      <w:r w:rsidR="00DF5141">
        <w:rPr>
          <w:rFonts w:ascii="Times New Roman" w:hAnsi="Times New Roman"/>
          <w:color w:val="000000"/>
          <w:sz w:val="28"/>
          <w:szCs w:val="28"/>
        </w:rPr>
        <w:t>;</w:t>
      </w:r>
    </w:p>
    <w:p w:rsidR="00621FD2" w:rsidRDefault="00621FD2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621FD2">
        <w:t xml:space="preserve"> </w:t>
      </w:r>
      <w:r w:rsidR="000E1848">
        <w:rPr>
          <w:rFonts w:ascii="Times New Roman" w:hAnsi="Times New Roman"/>
          <w:color w:val="000000"/>
          <w:sz w:val="28"/>
          <w:szCs w:val="28"/>
        </w:rPr>
        <w:t>Министерстве строительства, жилищно-коммунального хозяйства и энергетики Республики Карелия</w:t>
      </w:r>
      <w:r w:rsidR="00D26D49">
        <w:rPr>
          <w:rFonts w:ascii="Times New Roman" w:hAnsi="Times New Roman"/>
          <w:color w:val="000000"/>
          <w:sz w:val="28"/>
          <w:szCs w:val="28"/>
        </w:rPr>
        <w:t>.</w:t>
      </w:r>
    </w:p>
    <w:p w:rsidR="006648AA" w:rsidRPr="00BF62BF" w:rsidRDefault="00AF6383" w:rsidP="00DD29A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 xml:space="preserve">В заседании посредством видеоконференцсвязи приняли участие представители </w:t>
      </w:r>
      <w:r w:rsidR="000E1848">
        <w:rPr>
          <w:rFonts w:ascii="Times New Roman" w:hAnsi="Times New Roman"/>
          <w:color w:val="000000"/>
          <w:sz w:val="28"/>
          <w:szCs w:val="28"/>
        </w:rPr>
        <w:t>объектов контроля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1848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72752"/>
    <w:rsid w:val="002846BF"/>
    <w:rsid w:val="00286958"/>
    <w:rsid w:val="002B78F2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3E1E2C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21FD2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0B3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91525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86849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1E07"/>
    <w:rsid w:val="00CE696B"/>
    <w:rsid w:val="00D22E41"/>
    <w:rsid w:val="00D26D49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DF5141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21E4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Короткова Алена Сергеевна</cp:lastModifiedBy>
  <cp:revision>7</cp:revision>
  <dcterms:created xsi:type="dcterms:W3CDTF">2026-03-11T14:47:00Z</dcterms:created>
  <dcterms:modified xsi:type="dcterms:W3CDTF">2026-05-21T06:16:00Z</dcterms:modified>
</cp:coreProperties>
</file>